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90-2025 i Hudik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