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19427-2025 i Hudiksvalls kommun</w:t>
      </w:r>
    </w:p>
    <w:p>
      <w:r>
        <w:t>Detta dokument behandlar höga naturvärden i avverkningsanmälan A 19427-2025 i Hudiksvalls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9427-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6875505, E 576029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