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8123-2026 i Hudiksvalls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