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kungsörn, rosenfink och slaguggla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kungsörn, rosenfink och 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