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25784-2025 i Hudiksvalls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