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asptagging (VU), knärot (VU, §8), garnlav (NT), kandelabersvamp (NT), lunglav (NT), ullticka (NT), veckticka (NT) och rävticka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2314"/>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82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