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kattfotslav (NT, T), lavskrika (NT, T, §4), lunglav (NT, T), rosenticka (NT, T), rynkskinn (NT, T), stjärntagging (NT, T), tretåig hackspett (NT, T, §4), ullticka (NT, T), barkkornlav (S, T), bollvitmossa (S, T), bårdlav (S, T), gulnål (S, T), luddlav (S, T), nästlav (S, T), vedticka (S, T), järpe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