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garnlav (NT), lunglav (NT), mörk kolflarnlav (NT), tretåig hackspett (NT, §4), bårdlav (S), dropptaggsvamp (S), grönpyrola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