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doftskinn (NT), garnlav (NT), lunglav (NT), rosenticka (NT), spillkråka (NT, §4), talltita (NT, §4), tretåig hackspett (NT, §4), ullticka (NT), bollvitmossa (S), dropptaggsvamp (S), grönpyrola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