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42309-2021 i Ånge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