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766-2024 i Ånge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