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25 meter från avverkningsanmälan A 26013-2024 i Ånge kommun har hittats 15 naturvårdsarter varav 11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