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31113-2025 i Ånge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