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07-2025 i Å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