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8 meter från avverkningsanmälan A 50291-2025 i Ånge kommun har hittats 14 naturvårdsarter varav 9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