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19 meter från avverkningsanmälan A 51054-2024 i Ånge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