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23 meter från avverkningsanmälan A 52601-2025 i Ånge kommun har hittats 8 naturvårdsarter varav 3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