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garnlav (NT), lunglav (NT), tretåig hackspett (NT, §4), vedflamlav (NT), grönpyrola (S), luddlav (S), norrlandslav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