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samrådsanmälan S 1065-2025 i Ånge kommun har hittats 18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