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47617-2024 i Ånge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