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38318-2019</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