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klagomål behandlar höga naturvärden i avverkningsanmälan A 1449-2025 i Ånge kommun som inkom 2025-01-13 och omfattar 6,3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6914228, E 558896 i SWEREF 99 TM.</w:t>
      </w:r>
    </w:p>
    <w:p>
      <w:r>
        <w:t>I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