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18 meter från avverkningsanmälan A 32897-2023 i Ånge kommun har hittats 21 naturvårdsarter varav 11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