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6473-2025 i Ånge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