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50331-2022 i Ånge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