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0-2025 i Å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