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3520-2025 i Ång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