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klagomål behandlar höga naturvärden i avverkningsanmälan A 21845-2024 i Timrå kommun som inkom 2024-05-30 och omfattar 14,7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6968079, E 609713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