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Detta dokument behandlar höga naturvärden i avverkningsanmälan A 12977-2026 i Timrå kommun som inkom 2026-03-11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5163" cy="5688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45163"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6954945, E 604671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12 meter från avverkningsanmälan har följande 4 naturvårdsarter hittats: gränsticka (VU, T), rosenticka (NT, T), ullticka (NT, T) och vedtrappmossa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