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som inkom 2025-05-09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6958919, E 606474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 naturvårdsarter hittats: aspgelélav (VU, T), garnlav (VU, T), gammelgransskål (NT, T), lunglav (NT, T), rosenticka (NT, T), tretåig hackspett (NT, T, §4) och nattviol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