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klagomål behandlar höga naturvärden i avverkningsanmälan A 35003-2023 i Timrå kommun som inkom 2023-08-04 och omfattar 1,9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6957376, E 620121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