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16863-2024 i Timrå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