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klagomål behandlar höga naturvärden i avverkningsanmälan A 30187-2025 i Timrå kommun som inkom 2025-06-19 och omfattar 0,6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6952169, E 613834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