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282-2025 i Timr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