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96-2024 i Timr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