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som inkom 2026-03-24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gränsticka (VU, T), knärot (VU, T, §8), rostskinn (VU), ulltickeporing (VU), kötticka (NT), lunglav (NT, T), rosenticka (NT, T), rynkskinn (NT, T), skogshare (NT), tretåig hackspett (NT, T, §4), ullticka (NT, T), veckticka (NT, T), violettgrå tagellav (NT, T), stuplav (S, T), vedticka (S, T)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6942047, E 623759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