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som inkom 2025-09-24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smalfotad taggsvamp (VU), dropptaggsvamp (NT, T), dvärgbägarlav (NT, T), kolflarnlav (NT, T), kortskaftad ärgspik (NT), mörk kolflarnlav (NT), vaddporing (NT) och vedskivlav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