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dokument behandlar höga naturvärden i avverkningsanmälan A 48785-2023 i Timrå kommun som inkom 2023-10-09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4 naturvårdsarter hittats: gråalsmussling (NT),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6939335, E 623470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