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Detta dokument behandlar höga naturvärden i avverkningsanmälan A 46080-2025 i Timrå kommun som inkom 2025-09-24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6959271, E 601073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smalfotad taggsvamp (VU), dropptaggsvamp (NT, T), dvärgbägarlav (NT, T), kolflarnlav (NT, T), kortskaftad ärgspik (NT), mörk kolflarnlav (NT), vaddporing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