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avverkningsamälan A 58464-2023 i Timrå kommun. Denna avverkningsanmälan inkom 2023-11-21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