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22050-2025 i Timrå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