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björktrast, blå kärrhök, duvhök, fiskgjuse, fjällvråk, gråspett, göktyta, havsörn, järnsparv, kungsörn, mindre hackspett, nötkråka, pilgrimsfalk, rosenfink, rödvingetrast, smålom, sparvuggla, spillkråka, stenfalk, sädesärla, tallbit, talltita, tornseglare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björktrast, blå kärrhök, duvhök, fiskgjuse, fjällvråk, gråspett, göktyta, havsörn, järnsparv, kungsörn, mindre hackspett, nötkråka, pilgrimsfalk, rosenfink, rödvingetrast, smålom, sparvuggla, spillkråka, stenfalk, sädesärla, tallbit, talltita, tornseglare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