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21 meter från avverkningsanmälan A 39302-2025 i Timrå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