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23159-2025 i Timrå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