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30084-2025 i Härnösands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