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4867-2023 i Härnösands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