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18695-2025 i Härnösand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