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37794-2024 i Härnösands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