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63724-2023 i Härnösands kommun</w:t>
      </w:r>
    </w:p>
    <w:p>
      <w:r>
        <w:t>Detta klagomål behandlar höga naturvärden i avverkningsanmälan A 63724-2023 i Härnösands kommun som inkom 2023-12-16 och omfattar 10,1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3724-2023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6937436, E 643765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