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dokument behandlar höga naturvärden i avverkningsanmälan A 11546-2024 i Härnösands kommun. Denna avverkningsanmälan inkom 2024-03-21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